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60F2D9" w14:textId="77777777" w:rsidR="003365AA" w:rsidRPr="007D5E57" w:rsidRDefault="003365AA" w:rsidP="003365AA">
      <w:pPr>
        <w:spacing w:line="600" w:lineRule="exact"/>
        <w:jc w:val="center"/>
        <w:textAlignment w:val="baseline"/>
        <w:outlineLvl w:val="1"/>
        <w:rPr>
          <w:rFonts w:ascii="微软雅黑" w:eastAsia="微软雅黑" w:hAnsi="微软雅黑"/>
          <w:b/>
          <w:bCs/>
          <w:color w:val="000000" w:themeColor="text1"/>
          <w:sz w:val="39"/>
          <w:szCs w:val="39"/>
        </w:rPr>
      </w:pPr>
      <w:r w:rsidRPr="007D5E57">
        <w:rPr>
          <w:rFonts w:ascii="微软雅黑" w:eastAsia="微软雅黑" w:hAnsi="微软雅黑"/>
          <w:b/>
          <w:bCs/>
          <w:color w:val="000000" w:themeColor="text1"/>
          <w:sz w:val="39"/>
          <w:szCs w:val="39"/>
        </w:rPr>
        <w:t>北京协和医学院2026年学生田径运动会</w:t>
      </w:r>
    </w:p>
    <w:p w14:paraId="1F513A4A" w14:textId="77777777" w:rsidR="003365AA" w:rsidRPr="007D5E57" w:rsidRDefault="003365AA" w:rsidP="003365AA">
      <w:pPr>
        <w:spacing w:line="600" w:lineRule="exact"/>
        <w:jc w:val="center"/>
        <w:textAlignment w:val="baseline"/>
        <w:outlineLvl w:val="1"/>
        <w:rPr>
          <w:rFonts w:ascii="微软雅黑" w:eastAsia="微软雅黑" w:hAnsi="微软雅黑"/>
          <w:b/>
          <w:bCs/>
          <w:color w:val="000000" w:themeColor="text1"/>
          <w:sz w:val="39"/>
          <w:szCs w:val="39"/>
        </w:rPr>
      </w:pPr>
      <w:r w:rsidRPr="007D5E57">
        <w:rPr>
          <w:rFonts w:ascii="微软雅黑" w:eastAsia="微软雅黑" w:hAnsi="微软雅黑"/>
          <w:b/>
          <w:bCs/>
          <w:color w:val="000000" w:themeColor="text1"/>
          <w:sz w:val="39"/>
          <w:szCs w:val="39"/>
        </w:rPr>
        <w:t>赛事服务采购项目</w:t>
      </w:r>
      <w:r w:rsidRPr="007D5E57">
        <w:rPr>
          <w:rFonts w:ascii="微软雅黑" w:eastAsia="微软雅黑" w:hAnsi="微软雅黑" w:hint="eastAsia"/>
          <w:b/>
          <w:bCs/>
          <w:color w:val="000000" w:themeColor="text1"/>
          <w:sz w:val="39"/>
          <w:szCs w:val="39"/>
        </w:rPr>
        <w:t>比选结果公告</w:t>
      </w:r>
    </w:p>
    <w:p w14:paraId="0A35D8FE" w14:textId="77777777" w:rsidR="003365AA" w:rsidRPr="007D5E57" w:rsidRDefault="003365AA" w:rsidP="003365AA">
      <w:pPr>
        <w:ind w:firstLineChars="184" w:firstLine="567"/>
        <w:textAlignment w:val="baseline"/>
        <w:rPr>
          <w:rFonts w:ascii="仿宋" w:eastAsia="仿宋" w:hAnsi="仿宋"/>
          <w:color w:val="000000" w:themeColor="text1"/>
          <w:spacing w:val="-6"/>
          <w:sz w:val="32"/>
          <w:szCs w:val="32"/>
          <w:shd w:val="clear" w:color="auto" w:fill="FFFFFF"/>
        </w:rPr>
      </w:pPr>
    </w:p>
    <w:p w14:paraId="4ED22CEA" w14:textId="77777777" w:rsidR="003365AA" w:rsidRPr="007D5E57" w:rsidRDefault="003365AA" w:rsidP="003365AA">
      <w:pPr>
        <w:spacing w:line="600" w:lineRule="exact"/>
        <w:ind w:firstLineChars="200" w:firstLine="640"/>
        <w:textAlignment w:val="baseline"/>
        <w:outlineLvl w:val="1"/>
        <w:rPr>
          <w:rFonts w:ascii="仿宋" w:eastAsia="仿宋" w:hAnsi="仿宋"/>
          <w:color w:val="000000" w:themeColor="text1"/>
          <w:sz w:val="32"/>
          <w:szCs w:val="32"/>
        </w:rPr>
      </w:pPr>
      <w:r w:rsidRPr="007D5E57">
        <w:rPr>
          <w:rFonts w:ascii="仿宋" w:eastAsia="仿宋" w:hAnsi="仿宋" w:hint="eastAsia"/>
          <w:color w:val="000000" w:themeColor="text1"/>
          <w:sz w:val="32"/>
          <w:szCs w:val="32"/>
        </w:rPr>
        <w:t>2026年7月17日14时，由院校相关部门组成五人比选小组，对“</w:t>
      </w:r>
      <w:r w:rsidRPr="007D5E57">
        <w:rPr>
          <w:rFonts w:ascii="仿宋" w:eastAsia="仿宋" w:hAnsi="仿宋"/>
          <w:color w:val="000000" w:themeColor="text1"/>
          <w:sz w:val="32"/>
          <w:szCs w:val="32"/>
        </w:rPr>
        <w:t>北京协和医学院2026年学生田径运动会赛事服务采购项目</w:t>
      </w:r>
      <w:r w:rsidRPr="007D5E57">
        <w:rPr>
          <w:rFonts w:ascii="仿宋" w:eastAsia="仿宋" w:hAnsi="仿宋" w:hint="eastAsia"/>
          <w:color w:val="000000" w:themeColor="text1"/>
          <w:sz w:val="32"/>
          <w:szCs w:val="32"/>
        </w:rPr>
        <w:t>”进行比选，现将比选结果公告如下：</w:t>
      </w:r>
    </w:p>
    <w:p w14:paraId="7011E007" w14:textId="77777777" w:rsidR="003365AA" w:rsidRPr="007D5E57" w:rsidRDefault="003365AA" w:rsidP="003365AA">
      <w:pPr>
        <w:ind w:firstLineChars="184" w:firstLine="589"/>
        <w:textAlignment w:val="baseline"/>
        <w:rPr>
          <w:rFonts w:ascii="黑体" w:eastAsia="黑体" w:hAnsi="黑体"/>
          <w:color w:val="000000" w:themeColor="text1"/>
          <w:sz w:val="32"/>
          <w:szCs w:val="32"/>
        </w:rPr>
      </w:pPr>
      <w:r w:rsidRPr="007D5E57">
        <w:rPr>
          <w:rFonts w:ascii="黑体" w:eastAsia="黑体" w:hAnsi="黑体"/>
          <w:color w:val="000000" w:themeColor="text1"/>
          <w:sz w:val="32"/>
          <w:szCs w:val="32"/>
        </w:rPr>
        <w:t>一、项目名称</w:t>
      </w:r>
    </w:p>
    <w:p w14:paraId="78CC5045" w14:textId="77777777" w:rsidR="003365AA" w:rsidRPr="007D5E57" w:rsidRDefault="003365AA" w:rsidP="003365AA">
      <w:pPr>
        <w:ind w:firstLineChars="184" w:firstLine="589"/>
        <w:textAlignment w:val="baseline"/>
        <w:rPr>
          <w:rFonts w:ascii="仿宋" w:eastAsia="仿宋" w:hAnsi="仿宋"/>
          <w:color w:val="000000" w:themeColor="text1"/>
          <w:sz w:val="32"/>
          <w:szCs w:val="32"/>
        </w:rPr>
      </w:pPr>
      <w:r w:rsidRPr="007D5E57">
        <w:rPr>
          <w:rFonts w:ascii="仿宋" w:eastAsia="仿宋" w:hAnsi="仿宋"/>
          <w:color w:val="000000" w:themeColor="text1"/>
          <w:sz w:val="32"/>
          <w:szCs w:val="32"/>
        </w:rPr>
        <w:t>北京协和医学院2026年学生田径运动会赛事服务采购项目</w:t>
      </w:r>
    </w:p>
    <w:p w14:paraId="51305E47" w14:textId="77777777" w:rsidR="003365AA" w:rsidRPr="007D5E57" w:rsidRDefault="003365AA" w:rsidP="003365AA">
      <w:pPr>
        <w:ind w:firstLineChars="184" w:firstLine="589"/>
        <w:textAlignment w:val="baseline"/>
        <w:rPr>
          <w:rFonts w:ascii="黑体" w:eastAsia="黑体" w:hAnsi="黑体"/>
          <w:color w:val="000000" w:themeColor="text1"/>
          <w:sz w:val="32"/>
          <w:szCs w:val="32"/>
        </w:rPr>
      </w:pPr>
      <w:r w:rsidRPr="007D5E57">
        <w:rPr>
          <w:rFonts w:ascii="黑体" w:eastAsia="黑体" w:hAnsi="黑体" w:hint="eastAsia"/>
          <w:color w:val="000000" w:themeColor="text1"/>
          <w:sz w:val="32"/>
          <w:szCs w:val="32"/>
        </w:rPr>
        <w:t>二、成交信息</w:t>
      </w:r>
    </w:p>
    <w:p w14:paraId="479DA355" w14:textId="77777777" w:rsidR="003365AA" w:rsidRPr="007D5E57" w:rsidRDefault="003365AA" w:rsidP="003365AA">
      <w:pPr>
        <w:ind w:firstLineChars="184" w:firstLine="589"/>
        <w:textAlignment w:val="baseline"/>
        <w:rPr>
          <w:rFonts w:ascii="仿宋" w:eastAsia="仿宋" w:hAnsi="仿宋"/>
          <w:color w:val="000000" w:themeColor="text1"/>
          <w:sz w:val="32"/>
          <w:szCs w:val="32"/>
        </w:rPr>
      </w:pPr>
      <w:r w:rsidRPr="007D5E57">
        <w:rPr>
          <w:rFonts w:ascii="仿宋" w:eastAsia="仿宋" w:hAnsi="仿宋" w:hint="eastAsia"/>
          <w:color w:val="000000" w:themeColor="text1"/>
          <w:sz w:val="32"/>
          <w:szCs w:val="32"/>
        </w:rPr>
        <w:t>供应商名称：</w:t>
      </w:r>
      <w:r w:rsidRPr="00C50F88">
        <w:rPr>
          <w:rFonts w:ascii="仿宋" w:eastAsia="仿宋" w:hAnsi="仿宋" w:hint="eastAsia"/>
          <w:color w:val="000000" w:themeColor="text1"/>
          <w:sz w:val="32"/>
          <w:szCs w:val="32"/>
        </w:rPr>
        <w:t>北京玖佳玖科技有限公司</w:t>
      </w:r>
    </w:p>
    <w:p w14:paraId="058FD00B" w14:textId="77777777" w:rsidR="003365AA" w:rsidRPr="007D5E57" w:rsidRDefault="003365AA" w:rsidP="003365AA">
      <w:pPr>
        <w:ind w:firstLineChars="184" w:firstLine="589"/>
        <w:textAlignment w:val="baseline"/>
        <w:rPr>
          <w:rFonts w:ascii="仿宋" w:eastAsia="仿宋" w:hAnsi="仿宋"/>
          <w:color w:val="000000" w:themeColor="text1"/>
          <w:sz w:val="32"/>
          <w:szCs w:val="32"/>
        </w:rPr>
      </w:pPr>
      <w:r w:rsidRPr="007D5E57">
        <w:rPr>
          <w:rFonts w:ascii="仿宋" w:eastAsia="仿宋" w:hAnsi="仿宋" w:hint="eastAsia"/>
          <w:color w:val="000000" w:themeColor="text1"/>
          <w:sz w:val="32"/>
          <w:szCs w:val="32"/>
        </w:rPr>
        <w:t>成交金额：人民币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174258</w:t>
      </w:r>
      <w:r w:rsidRPr="007D5E57">
        <w:rPr>
          <w:rFonts w:ascii="仿宋" w:eastAsia="仿宋" w:hAnsi="仿宋" w:hint="eastAsia"/>
          <w:color w:val="000000" w:themeColor="text1"/>
          <w:sz w:val="32"/>
          <w:szCs w:val="32"/>
        </w:rPr>
        <w:t>元</w:t>
      </w:r>
    </w:p>
    <w:p w14:paraId="792CF981" w14:textId="77777777" w:rsidR="003365AA" w:rsidRPr="007D5E57" w:rsidRDefault="003365AA" w:rsidP="003365AA">
      <w:pPr>
        <w:ind w:firstLineChars="184" w:firstLine="589"/>
        <w:textAlignment w:val="baseline"/>
        <w:rPr>
          <w:rFonts w:ascii="黑体" w:eastAsia="黑体" w:hAnsi="黑体"/>
          <w:color w:val="000000" w:themeColor="text1"/>
          <w:sz w:val="32"/>
          <w:szCs w:val="32"/>
        </w:rPr>
      </w:pPr>
      <w:r w:rsidRPr="007D5E57">
        <w:rPr>
          <w:rFonts w:ascii="黑体" w:eastAsia="黑体" w:hAnsi="黑体" w:hint="eastAsia"/>
          <w:color w:val="000000" w:themeColor="text1"/>
          <w:sz w:val="32"/>
          <w:szCs w:val="32"/>
        </w:rPr>
        <w:t>三、公告期限</w:t>
      </w:r>
    </w:p>
    <w:p w14:paraId="4D6CBCF4" w14:textId="77777777" w:rsidR="003365AA" w:rsidRPr="007D5E57" w:rsidRDefault="003365AA" w:rsidP="003365AA">
      <w:pPr>
        <w:ind w:firstLineChars="184" w:firstLine="589"/>
        <w:textAlignment w:val="baseline"/>
        <w:rPr>
          <w:rFonts w:ascii="仿宋" w:eastAsia="仿宋" w:hAnsi="仿宋"/>
          <w:color w:val="000000" w:themeColor="text1"/>
          <w:sz w:val="32"/>
          <w:szCs w:val="32"/>
        </w:rPr>
      </w:pPr>
      <w:r w:rsidRPr="007D5E57">
        <w:rPr>
          <w:rFonts w:ascii="仿宋" w:eastAsia="仿宋" w:hAnsi="仿宋" w:hint="eastAsia"/>
          <w:color w:val="000000" w:themeColor="text1"/>
          <w:sz w:val="32"/>
          <w:szCs w:val="32"/>
        </w:rPr>
        <w:t>自本公告发布之日起1个工作日。</w:t>
      </w:r>
    </w:p>
    <w:p w14:paraId="5F99B67A" w14:textId="77777777" w:rsidR="003365AA" w:rsidRPr="007D5E57" w:rsidRDefault="003365AA" w:rsidP="003365AA">
      <w:pPr>
        <w:ind w:firstLineChars="184" w:firstLine="589"/>
        <w:textAlignment w:val="baseline"/>
        <w:rPr>
          <w:rFonts w:ascii="仿宋" w:eastAsia="仿宋" w:hAnsi="仿宋"/>
          <w:color w:val="000000" w:themeColor="text1"/>
          <w:sz w:val="32"/>
          <w:szCs w:val="32"/>
        </w:rPr>
      </w:pPr>
      <w:r w:rsidRPr="007D5E57">
        <w:rPr>
          <w:rFonts w:ascii="黑体" w:eastAsia="黑体" w:hAnsi="黑体" w:hint="eastAsia"/>
          <w:color w:val="000000" w:themeColor="text1"/>
          <w:sz w:val="32"/>
          <w:szCs w:val="32"/>
        </w:rPr>
        <w:t>四、</w:t>
      </w:r>
      <w:r w:rsidRPr="007D5E57">
        <w:rPr>
          <w:rFonts w:ascii="黑体" w:eastAsia="黑体" w:hAnsi="黑体"/>
          <w:color w:val="000000" w:themeColor="text1"/>
          <w:sz w:val="32"/>
          <w:szCs w:val="32"/>
        </w:rPr>
        <w:t>凡对本次公告内容提出询问，请按以下方式联系。</w:t>
      </w:r>
      <w:r w:rsidRPr="007D5E57">
        <w:rPr>
          <w:rFonts w:ascii="仿宋" w:eastAsia="仿宋" w:hAnsi="仿宋"/>
          <w:color w:val="000000" w:themeColor="text1"/>
          <w:spacing w:val="-6"/>
          <w:sz w:val="32"/>
          <w:szCs w:val="32"/>
          <w:shd w:val="clear" w:color="auto" w:fill="FFFFFF"/>
        </w:rPr>
        <w:t xml:space="preserve">　　　　　　</w:t>
      </w:r>
    </w:p>
    <w:p w14:paraId="26FA5E5B" w14:textId="77777777" w:rsidR="003365AA" w:rsidRPr="007D5E57" w:rsidRDefault="003365AA" w:rsidP="003365AA">
      <w:pPr>
        <w:ind w:firstLineChars="184" w:firstLine="567"/>
        <w:textAlignment w:val="baseline"/>
        <w:rPr>
          <w:rFonts w:ascii="微软雅黑" w:eastAsia="微软雅黑" w:hAnsi="微软雅黑"/>
          <w:color w:val="000000" w:themeColor="text1"/>
        </w:rPr>
      </w:pPr>
      <w:r w:rsidRPr="007D5E57">
        <w:rPr>
          <w:rFonts w:ascii="仿宋" w:eastAsia="仿宋" w:hAnsi="仿宋"/>
          <w:color w:val="000000" w:themeColor="text1"/>
          <w:spacing w:val="-6"/>
          <w:sz w:val="32"/>
          <w:szCs w:val="32"/>
          <w:shd w:val="clear" w:color="auto" w:fill="FFFFFF"/>
        </w:rPr>
        <w:t>联系方式：</w:t>
      </w:r>
      <w:r w:rsidRPr="007D5E57">
        <w:rPr>
          <w:rFonts w:ascii="仿宋" w:eastAsia="仿宋" w:hAnsi="仿宋" w:hint="eastAsia"/>
          <w:color w:val="000000" w:themeColor="text1"/>
          <w:spacing w:val="-6"/>
          <w:sz w:val="32"/>
          <w:szCs w:val="32"/>
          <w:shd w:val="clear" w:color="auto" w:fill="FFFFFF"/>
        </w:rPr>
        <w:t>尹</w:t>
      </w:r>
      <w:r w:rsidRPr="007D5E57">
        <w:rPr>
          <w:rFonts w:ascii="仿宋" w:eastAsia="仿宋" w:hAnsi="仿宋"/>
          <w:color w:val="000000" w:themeColor="text1"/>
          <w:spacing w:val="-6"/>
          <w:sz w:val="32"/>
          <w:szCs w:val="32"/>
          <w:shd w:val="clear" w:color="auto" w:fill="FFFFFF"/>
        </w:rPr>
        <w:t>老师 010-</w:t>
      </w:r>
      <w:r w:rsidRPr="007D5E57">
        <w:rPr>
          <w:rFonts w:ascii="仿宋" w:eastAsia="仿宋" w:hAnsi="仿宋" w:hint="eastAsia"/>
          <w:color w:val="000000" w:themeColor="text1"/>
          <w:spacing w:val="-6"/>
          <w:sz w:val="32"/>
          <w:szCs w:val="32"/>
          <w:shd w:val="clear" w:color="auto" w:fill="FFFFFF"/>
        </w:rPr>
        <w:t>65105812，jn</w:t>
      </w:r>
      <w:r w:rsidRPr="007D5E57">
        <w:rPr>
          <w:rFonts w:ascii="仿宋" w:eastAsia="仿宋" w:hAnsi="仿宋"/>
          <w:color w:val="000000" w:themeColor="text1"/>
          <w:spacing w:val="-6"/>
          <w:sz w:val="32"/>
          <w:szCs w:val="32"/>
          <w:shd w:val="clear" w:color="auto" w:fill="FFFFFF"/>
        </w:rPr>
        <w:t>_edu@foxmail.com</w:t>
      </w:r>
    </w:p>
    <w:p w14:paraId="5A46B1FE" w14:textId="77777777" w:rsidR="005E0BFC" w:rsidRPr="003365AA" w:rsidRDefault="005E0BFC"/>
    <w:sectPr w:rsidR="005E0BFC" w:rsidRPr="003365AA" w:rsidSect="00F77FB0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oNotDisplayPageBoundarie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5AA"/>
    <w:rsid w:val="003365AA"/>
    <w:rsid w:val="005E0BFC"/>
    <w:rsid w:val="00C73590"/>
    <w:rsid w:val="00F7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E6F72B"/>
  <w15:chartTrackingRefBased/>
  <w15:docId w15:val="{579CA2DB-0B15-324B-A676-1192AA843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5AA"/>
    <w:rPr>
      <w:rFonts w:ascii="宋体" w:eastAsia="宋体" w:hAnsi="宋体" w:cs="宋体"/>
      <w:kern w:val="0"/>
      <w:sz w:val="24"/>
    </w:rPr>
  </w:style>
  <w:style w:type="paragraph" w:styleId="1">
    <w:name w:val="heading 1"/>
    <w:basedOn w:val="a"/>
    <w:next w:val="a"/>
    <w:link w:val="10"/>
    <w:uiPriority w:val="9"/>
    <w:qFormat/>
    <w:rsid w:val="003365AA"/>
    <w:pPr>
      <w:keepNext/>
      <w:keepLines/>
      <w:widowControl w:val="0"/>
      <w:spacing w:before="48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65AA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65AA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65AA"/>
    <w:pPr>
      <w:keepNext/>
      <w:keepLines/>
      <w:widowControl w:val="0"/>
      <w:spacing w:before="80" w:after="40"/>
      <w:jc w:val="both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65AA"/>
    <w:pPr>
      <w:keepNext/>
      <w:keepLines/>
      <w:widowControl w:val="0"/>
      <w:spacing w:before="80" w:after="40"/>
      <w:jc w:val="both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65AA"/>
    <w:pPr>
      <w:keepNext/>
      <w:keepLines/>
      <w:widowControl w:val="0"/>
      <w:spacing w:before="40"/>
      <w:jc w:val="both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65AA"/>
    <w:pPr>
      <w:keepNext/>
      <w:keepLines/>
      <w:widowControl w:val="0"/>
      <w:spacing w:before="40"/>
      <w:jc w:val="both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65AA"/>
    <w:pPr>
      <w:keepNext/>
      <w:keepLines/>
      <w:widowControl w:val="0"/>
      <w:jc w:val="both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65AA"/>
    <w:pPr>
      <w:keepNext/>
      <w:keepLines/>
      <w:widowControl w:val="0"/>
      <w:jc w:val="both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365A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365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365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365A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365A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365A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365A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365A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365A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365AA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365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65AA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365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65AA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</w:rPr>
  </w:style>
  <w:style w:type="character" w:customStyle="1" w:styleId="a8">
    <w:name w:val="引用 字符"/>
    <w:basedOn w:val="a0"/>
    <w:link w:val="a7"/>
    <w:uiPriority w:val="29"/>
    <w:rsid w:val="003365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65AA"/>
    <w:pPr>
      <w:widowControl w:val="0"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</w:rPr>
  </w:style>
  <w:style w:type="character" w:styleId="aa">
    <w:name w:val="Intense Emphasis"/>
    <w:basedOn w:val="a0"/>
    <w:uiPriority w:val="21"/>
    <w:qFormat/>
    <w:rsid w:val="003365A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65AA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</w:rPr>
  </w:style>
  <w:style w:type="character" w:customStyle="1" w:styleId="ac">
    <w:name w:val="明显引用 字符"/>
    <w:basedOn w:val="a0"/>
    <w:link w:val="ab"/>
    <w:uiPriority w:val="30"/>
    <w:rsid w:val="003365A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365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Jianan Yin</dc:creator>
  <cp:keywords/>
  <dc:description/>
  <cp:lastModifiedBy>Jianan Yin</cp:lastModifiedBy>
  <cp:revision>1</cp:revision>
  <dcterms:created xsi:type="dcterms:W3CDTF">2026-07-17T11:11:00Z</dcterms:created>
  <dcterms:modified xsi:type="dcterms:W3CDTF">2026-07-17T11:11:00Z</dcterms:modified>
</cp:coreProperties>
</file>